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D6" w:rsidRDefault="00455649">
      <w:pPr>
        <w:spacing w:line="5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:rsidR="009C15D6" w:rsidRDefault="009C15D6">
      <w:pPr>
        <w:spacing w:line="5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9C15D6" w:rsidRDefault="00455649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在线违纪行为认定及处理办法</w:t>
      </w:r>
    </w:p>
    <w:p w:rsidR="009C15D6" w:rsidRDefault="009C15D6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第一条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考试过程中考生有下列行为之一的，认定为考试作弊：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（一）伪造资料、身份信息替代他人或被替代参加考试的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（二）非考生本人登录考试系统参加考试，或更换作答人员的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（三）浏览网页、在线查询、翻阅电脑和手机存储资料，查看电子影像资料的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（四）翻阅书籍、文件等纸质资料的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（五）未经许可接触和使用手机、蓝牙设备等通讯工具，使用各类聊天软件或远程工具的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（六）其它应认定为考试作弊的行为。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第二条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考试过程中或考试结束后发现考生有下列行为之一的，认定为考试作弊：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（一）拍摄、抄录、截图、传播试题内容的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（二）抄袭、协助他人抄袭的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（三）串通作弊或者参与有组织作弊的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（四）行为不当导致试题泄露或造成重大社会影响的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（五）其它应认定为考试作弊的行为。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lastRenderedPageBreak/>
        <w:t>第三条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考试过程中考生有下列行为之一的，认定为考试违纪：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（一）除考生本人外，所处考试环境出现其他人员的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（二）使用快捷键切屏、截屏退出考试系统或多屏登录考试端的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（三）考试期间，未经允许离开座位、离开监控视频范围的，遮挡摄像头的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（四）有对外传递物品行为的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（五）佩戴耳机的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（六）有遮挡面部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戴口罩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行为的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（七）未经允许强行退出考试系统的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（八）其它应认定为考试违纪的行为。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第四条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考生有第一条、第二条所列考试作弊情形之一，并被</w:t>
      </w:r>
      <w:r w:rsidR="00B21804">
        <w:rPr>
          <w:rFonts w:ascii="Times New Roman" w:eastAsia="仿宋_GB2312" w:hAnsi="Times New Roman" w:cs="Times New Roman"/>
          <w:kern w:val="0"/>
          <w:sz w:val="32"/>
          <w:szCs w:val="32"/>
        </w:rPr>
        <w:t>认定为考试作弊的，取消考试成绩。情节恶劣的，直接终止该考生考试；情节严重的，追究相关责任；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涉嫌违法犯罪的，将移交司法部门依法处理。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第五条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考生有第三条所列考试违纪行为之一的，取消考试成绩。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第六条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考生因电脑设备问题、网络问题、考生个人行为等问题，导致电脑端和移动端考试视频数据缺失，影响判断考试有效性的，取消考试成绩。</w:t>
      </w:r>
    </w:p>
    <w:p w:rsidR="009C15D6" w:rsidRDefault="0045564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第七条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考试过程中，考生未按要求录制真实有效的环境展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示、全身展示、考试全过程等移动端佐证视频、视频拍摄角度不符合要求、无故中断视频录制，影响判断考试有效性的，取消考试成绩。</w:t>
      </w:r>
    </w:p>
    <w:sectPr w:rsidR="009C15D6">
      <w:footerReference w:type="default" r:id="rId7"/>
      <w:pgSz w:w="11906" w:h="16838"/>
      <w:pgMar w:top="1984" w:right="1531" w:bottom="198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49" w:rsidRDefault="00455649">
      <w:r>
        <w:separator/>
      </w:r>
    </w:p>
  </w:endnote>
  <w:endnote w:type="continuationSeparator" w:id="0">
    <w:p w:rsidR="00455649" w:rsidRDefault="0045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方正舒体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altName w:val="HanaMinA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D6" w:rsidRDefault="004556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15D6" w:rsidRDefault="00455649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1804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C15D6" w:rsidRDefault="00455649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21804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49" w:rsidRDefault="00455649">
      <w:r>
        <w:separator/>
      </w:r>
    </w:p>
  </w:footnote>
  <w:footnote w:type="continuationSeparator" w:id="0">
    <w:p w:rsidR="00455649" w:rsidRDefault="0045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kMDQ5OWEwYjE1MjE0YmIxYWNkZDA0NzNjODQ0YmQifQ=="/>
  </w:docVars>
  <w:rsids>
    <w:rsidRoot w:val="00CF5E5B"/>
    <w:rsid w:val="DFF6EDA0"/>
    <w:rsid w:val="00025993"/>
    <w:rsid w:val="00455649"/>
    <w:rsid w:val="00486E6E"/>
    <w:rsid w:val="00692E2B"/>
    <w:rsid w:val="007F6E45"/>
    <w:rsid w:val="00835649"/>
    <w:rsid w:val="00836AF5"/>
    <w:rsid w:val="00897688"/>
    <w:rsid w:val="008A7165"/>
    <w:rsid w:val="009C15D6"/>
    <w:rsid w:val="00B21804"/>
    <w:rsid w:val="00CF5E5B"/>
    <w:rsid w:val="2A092723"/>
    <w:rsid w:val="37DC577C"/>
    <w:rsid w:val="7C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35854B-87D3-440D-821A-FFB5C73A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eastAsia="SimSun-ExtB" w:hAnsi="宋体" w:cs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qFormat/>
    <w:rPr>
      <w:rFonts w:ascii="宋体" w:eastAsia="SimSun-ExtB" w:hAnsi="宋体" w:cs="宋体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8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8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3920</dc:creator>
  <cp:lastModifiedBy>方海英</cp:lastModifiedBy>
  <cp:revision>5</cp:revision>
  <cp:lastPrinted>2022-06-24T02:30:00Z</cp:lastPrinted>
  <dcterms:created xsi:type="dcterms:W3CDTF">2022-05-18T02:31:00Z</dcterms:created>
  <dcterms:modified xsi:type="dcterms:W3CDTF">2022-06-24T03:16:00Z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23BEA6F5BF4B46A7B06A19F0F786A101</vt:lpwstr>
  </property>
</Properties>
</file>